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B5" w:rsidRPr="00723971" w:rsidRDefault="006F48B5" w:rsidP="006F48B5">
      <w:pPr>
        <w:pStyle w:val="Intestazione"/>
        <w:ind w:left="0" w:hanging="2"/>
        <w:jc w:val="right"/>
        <w:rPr>
          <w:rFonts w:ascii="Verdana" w:hAnsi="Verdana"/>
          <w:b/>
          <w:sz w:val="16"/>
          <w:szCs w:val="16"/>
        </w:rPr>
      </w:pPr>
    </w:p>
    <w:p w:rsidR="00BC5AB0" w:rsidRDefault="00905D89" w:rsidP="006F48B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AL COMUNE DI </w:t>
      </w:r>
      <w:r w:rsidR="006F48B5">
        <w:rPr>
          <w:rFonts w:ascii="Arial" w:eastAsia="Arial" w:hAnsi="Arial" w:cs="Arial"/>
          <w:color w:val="000000"/>
          <w:sz w:val="18"/>
          <w:szCs w:val="18"/>
        </w:rPr>
        <w:t>AREZZO</w:t>
      </w:r>
    </w:p>
    <w:p w:rsidR="00BC5AB0" w:rsidRDefault="00BC5AB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BC5AB0" w:rsidRDefault="00BC5AB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6214C0" w:rsidRDefault="00905D89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DICHIARAZIONE SOSTITUTIVA DELL'ART. </w:t>
      </w:r>
      <w:r w:rsidR="006214C0">
        <w:rPr>
          <w:rFonts w:ascii="Arial" w:eastAsia="Arial" w:hAnsi="Arial" w:cs="Arial"/>
          <w:b/>
          <w:color w:val="000000"/>
          <w:sz w:val="18"/>
          <w:szCs w:val="18"/>
        </w:rPr>
        <w:t>28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DEL</w:t>
      </w:r>
      <w:r w:rsidR="006214C0">
        <w:rPr>
          <w:rFonts w:ascii="Arial" w:eastAsia="Arial" w:hAnsi="Arial" w:cs="Arial"/>
          <w:b/>
          <w:color w:val="000000"/>
          <w:sz w:val="18"/>
          <w:szCs w:val="18"/>
        </w:rPr>
        <w:t xml:space="preserve">L’ALL. II.12 AL </w:t>
      </w:r>
      <w:r>
        <w:rPr>
          <w:rFonts w:ascii="Arial" w:eastAsia="Arial" w:hAnsi="Arial" w:cs="Arial"/>
          <w:b/>
          <w:color w:val="000000"/>
          <w:sz w:val="18"/>
          <w:szCs w:val="18"/>
        </w:rPr>
        <w:t>D.</w:t>
      </w:r>
      <w:r w:rsidR="006214C0">
        <w:rPr>
          <w:rFonts w:ascii="Arial" w:eastAsia="Arial" w:hAnsi="Arial" w:cs="Arial"/>
          <w:b/>
          <w:color w:val="000000"/>
          <w:sz w:val="18"/>
          <w:szCs w:val="18"/>
        </w:rPr>
        <w:t>LGS 36/2023</w:t>
      </w:r>
    </w:p>
    <w:p w:rsidR="00BC5AB0" w:rsidRDefault="00905D89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DICHIARAZIONE LAVORI ANALOGHI NEL QUINQUENNIO – COSTO PERSONALE – ATTREZZATURA TECNICA)</w:t>
      </w:r>
    </w:p>
    <w:p w:rsidR="00BC5AB0" w:rsidRDefault="00BC5AB0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BC5AB0" w:rsidRDefault="00905D89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(Art. 46 D.P.R. 445 del 28 dicembre 2000)</w:t>
      </w:r>
    </w:p>
    <w:p w:rsidR="00BC5AB0" w:rsidRDefault="00BC5AB0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BC5AB0" w:rsidRDefault="00BC5AB0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BC5AB0" w:rsidRDefault="00905D89">
      <w:pPr>
        <w:pStyle w:val="Normale1"/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sottoscritto/a ________________________________________________________________________</w:t>
      </w:r>
    </w:p>
    <w:p w:rsidR="00BC5AB0" w:rsidRDefault="00905D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                           (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 xml:space="preserve">cognome)   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                     (nome)</w:t>
      </w:r>
    </w:p>
    <w:p w:rsidR="00BC5AB0" w:rsidRDefault="00905D89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nato a __________________________________________________</w:t>
      </w:r>
      <w:proofErr w:type="gramStart"/>
      <w:r>
        <w:rPr>
          <w:rFonts w:ascii="Arial" w:eastAsia="Arial" w:hAnsi="Arial" w:cs="Arial"/>
          <w:color w:val="000000"/>
        </w:rPr>
        <w:t xml:space="preserve">   (</w:t>
      </w:r>
      <w:proofErr w:type="gramEnd"/>
      <w:r>
        <w:rPr>
          <w:rFonts w:ascii="Arial" w:eastAsia="Arial" w:hAnsi="Arial" w:cs="Arial"/>
          <w:color w:val="000000"/>
        </w:rPr>
        <w:t>________)   il _________________</w:t>
      </w:r>
    </w:p>
    <w:p w:rsidR="00BC5AB0" w:rsidRDefault="00905D89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                            (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 xml:space="preserve">luogo)   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                (prov.)</w:t>
      </w:r>
    </w:p>
    <w:p w:rsidR="00BC5AB0" w:rsidRDefault="00BC5AB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:rsidR="00BC5AB0" w:rsidRDefault="00905D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Codice Fiscale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|___|___|___|___|___|___|___|___|___|___|___|___|___|___|___|___|</w:t>
      </w:r>
    </w:p>
    <w:p w:rsidR="00BC5AB0" w:rsidRDefault="00905D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nella sua qualità di _______________________________________________________________________</w:t>
      </w:r>
    </w:p>
    <w:p w:rsidR="00BC5AB0" w:rsidRDefault="00905D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dell’Impresa ____________________________________________________________________________</w:t>
      </w:r>
    </w:p>
    <w:p w:rsidR="00BC5AB0" w:rsidRDefault="00905D89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a ________________________________ (_______) in via_________________________ n. ____</w:t>
      </w:r>
    </w:p>
    <w:p w:rsidR="00BC5AB0" w:rsidRDefault="00905D89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      (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 xml:space="preserve">luogo)   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(prov.)                                       (indirizzo)</w:t>
      </w:r>
    </w:p>
    <w:p w:rsidR="00BC5AB0" w:rsidRDefault="00BC5AB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BC5AB0" w:rsidRDefault="00905D8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consapevole delle sanzioni penali, nel caso di dichiarazioni non veritiere, di formazione o uso di atti falsi, richiamate dall’art. 76 del D.P.R. 445 del 28 dicembre 2000</w:t>
      </w:r>
    </w:p>
    <w:p w:rsidR="00BC5AB0" w:rsidRDefault="00BC5AB0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BC5AB0" w:rsidRDefault="00BC5AB0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BC5AB0" w:rsidRDefault="00905D89">
      <w:pPr>
        <w:pStyle w:val="Normale1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 I C H I A R A</w:t>
      </w:r>
    </w:p>
    <w:p w:rsidR="00BC5AB0" w:rsidRDefault="00BC5AB0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BC5AB0" w:rsidRDefault="00BC5AB0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BC5AB0" w:rsidRDefault="00905D89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1)</w:t>
      </w:r>
      <w:r>
        <w:rPr>
          <w:rFonts w:ascii="Arial" w:eastAsia="Arial" w:hAnsi="Arial" w:cs="Arial"/>
          <w:color w:val="000000"/>
          <w:sz w:val="22"/>
          <w:szCs w:val="22"/>
        </w:rPr>
        <w:tab/>
        <w:t>di aver eseguito direttamente nel quinquennio antecedente la data del</w:t>
      </w:r>
      <w:r w:rsidR="004156DF">
        <w:rPr>
          <w:rFonts w:ascii="Arial" w:eastAsia="Arial" w:hAnsi="Arial" w:cs="Arial"/>
          <w:color w:val="000000"/>
          <w:sz w:val="22"/>
          <w:szCs w:val="22"/>
        </w:rPr>
        <w:t>la richiesta di subappalto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lavori analoghi </w:t>
      </w:r>
      <w:r w:rsidR="004156DF">
        <w:rPr>
          <w:rFonts w:ascii="Arial" w:eastAsia="Arial" w:hAnsi="Arial" w:cs="Arial"/>
          <w:color w:val="000000"/>
          <w:sz w:val="22"/>
          <w:szCs w:val="22"/>
        </w:rPr>
        <w:t xml:space="preserve">a quelli oggetto di subappalto,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per un importo non inferiore </w:t>
      </w:r>
      <w:r w:rsidR="004156DF">
        <w:rPr>
          <w:rFonts w:ascii="Arial" w:eastAsia="Arial" w:hAnsi="Arial" w:cs="Arial"/>
          <w:color w:val="000000"/>
          <w:sz w:val="22"/>
          <w:szCs w:val="22"/>
        </w:rPr>
        <w:t xml:space="preserve">all’importo presunto dello stesso, ovvero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ad </w:t>
      </w:r>
      <w:r>
        <w:rPr>
          <w:rFonts w:ascii="Arial" w:eastAsia="Arial" w:hAnsi="Arial" w:cs="Arial"/>
          <w:b/>
          <w:color w:val="000000"/>
          <w:sz w:val="22"/>
          <w:szCs w:val="22"/>
        </w:rPr>
        <w:t>Euro 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(per la categoria prevalente/scorporabile………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.);</w:t>
      </w:r>
    </w:p>
    <w:p w:rsidR="00BC5AB0" w:rsidRDefault="00BC5AB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BC5AB0" w:rsidRDefault="00905D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96" w:hanging="39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2)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che il costo complessivo sostenuto per il personale dipendente, non è inferiore al 15% dell’importo dei lavori eseguiti nel quinquennio antecedente la data </w:t>
      </w:r>
      <w:r w:rsidR="004156DF">
        <w:rPr>
          <w:rFonts w:ascii="Arial" w:eastAsia="Arial" w:hAnsi="Arial" w:cs="Arial"/>
          <w:color w:val="000000"/>
          <w:sz w:val="22"/>
          <w:szCs w:val="22"/>
        </w:rPr>
        <w:t>predetta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:rsidR="00BC5AB0" w:rsidRDefault="00BC5AB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BC5AB0" w:rsidRDefault="00905D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96" w:hanging="39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3)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di possedere adeguata attrezzatura tecnica per l’esecuzione dei lavori oggetto </w:t>
      </w:r>
      <w:r w:rsidR="004156DF">
        <w:rPr>
          <w:rFonts w:ascii="Arial" w:eastAsia="Arial" w:hAnsi="Arial" w:cs="Arial"/>
          <w:color w:val="000000"/>
          <w:sz w:val="22"/>
          <w:szCs w:val="22"/>
        </w:rPr>
        <w:t>di subappalto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si unisce elenco</w:t>
      </w:r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p w:rsidR="00BC5AB0" w:rsidRDefault="00BC5AB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BC5AB0" w:rsidRPr="00A72CA1" w:rsidRDefault="00A72CA1" w:rsidP="00A72CA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A72CA1">
        <w:rPr>
          <w:rFonts w:ascii="Arial" w:eastAsia="Arial" w:hAnsi="Arial" w:cs="Arial"/>
          <w:color w:val="FF0000"/>
        </w:rPr>
        <w:t>Si allega copia fatture/</w:t>
      </w:r>
      <w:proofErr w:type="spellStart"/>
      <w:r w:rsidRPr="00A72CA1">
        <w:rPr>
          <w:rFonts w:ascii="Arial" w:eastAsia="Arial" w:hAnsi="Arial" w:cs="Arial"/>
          <w:color w:val="FF0000"/>
        </w:rPr>
        <w:t>c.e.l</w:t>
      </w:r>
      <w:proofErr w:type="spellEnd"/>
      <w:r w:rsidRPr="00A72CA1">
        <w:rPr>
          <w:rFonts w:ascii="Arial" w:eastAsia="Arial" w:hAnsi="Arial" w:cs="Arial"/>
          <w:color w:val="FF0000"/>
        </w:rPr>
        <w:t xml:space="preserve">. </w:t>
      </w:r>
      <w:r>
        <w:rPr>
          <w:rFonts w:ascii="Arial" w:eastAsia="Arial" w:hAnsi="Arial" w:cs="Arial"/>
          <w:color w:val="FF0000"/>
        </w:rPr>
        <w:t>(</w:t>
      </w:r>
      <w:r w:rsidRPr="00A72CA1">
        <w:rPr>
          <w:rFonts w:ascii="Arial" w:eastAsia="Arial" w:hAnsi="Arial" w:cs="Arial"/>
          <w:color w:val="FF0000"/>
        </w:rPr>
        <w:t>pari almeno all’importo del subappalto</w:t>
      </w:r>
      <w:r>
        <w:rPr>
          <w:rFonts w:ascii="Arial" w:eastAsia="Arial" w:hAnsi="Arial" w:cs="Arial"/>
          <w:color w:val="FF0000"/>
        </w:rPr>
        <w:t>)</w:t>
      </w:r>
    </w:p>
    <w:p w:rsidR="00BC5AB0" w:rsidRDefault="00BC5AB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00" w:hanging="300"/>
        <w:jc w:val="both"/>
        <w:rPr>
          <w:rFonts w:ascii="Arial" w:eastAsia="Arial" w:hAnsi="Arial" w:cs="Arial"/>
          <w:color w:val="000000"/>
        </w:rPr>
      </w:pPr>
    </w:p>
    <w:p w:rsidR="00BC5AB0" w:rsidRDefault="00905D8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</w:t>
      </w:r>
    </w:p>
    <w:p w:rsidR="00BC5AB0" w:rsidRDefault="00905D8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(luogo e data)</w:t>
      </w:r>
    </w:p>
    <w:p w:rsidR="00BC5AB0" w:rsidRDefault="00BC5AB0">
      <w:pPr>
        <w:pStyle w:val="Normale1"/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BC5AB0" w:rsidRDefault="00BC5AB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BC5AB0" w:rsidRDefault="00905D89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bookmarkStart w:id="0" w:name="_GoBack"/>
      <w:bookmarkEnd w:id="0"/>
    </w:p>
    <w:p w:rsidR="00BC5AB0" w:rsidRDefault="00905D89">
      <w:pPr>
        <w:pStyle w:val="Normale1"/>
        <w:pBdr>
          <w:top w:val="nil"/>
          <w:left w:val="nil"/>
          <w:bottom w:val="nil"/>
          <w:right w:val="nil"/>
          <w:between w:val="nil"/>
        </w:pBdr>
        <w:ind w:right="-43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(Firma digitale del Legale Rappresentante)</w:t>
      </w:r>
    </w:p>
    <w:p w:rsidR="00BC5AB0" w:rsidRDefault="00905D89">
      <w:pPr>
        <w:pStyle w:val="Normale1"/>
        <w:pBdr>
          <w:top w:val="nil"/>
          <w:left w:val="nil"/>
          <w:bottom w:val="nil"/>
          <w:right w:val="nil"/>
          <w:between w:val="nil"/>
        </w:pBdr>
        <w:ind w:left="495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BC5AB0" w:rsidRDefault="00905D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</w:t>
      </w:r>
    </w:p>
    <w:p w:rsidR="00BC5AB0" w:rsidRDefault="00BC5AB0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BC5AB0" w:rsidRDefault="00BC5AB0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sectPr w:rsidR="00BC5AB0" w:rsidSect="00BC5A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1D1" w:rsidRDefault="00D871D1" w:rsidP="00A72CA1">
      <w:pPr>
        <w:spacing w:line="240" w:lineRule="auto"/>
        <w:ind w:left="0" w:hanging="2"/>
      </w:pPr>
      <w:r>
        <w:separator/>
      </w:r>
    </w:p>
  </w:endnote>
  <w:endnote w:type="continuationSeparator" w:id="0">
    <w:p w:rsidR="00D871D1" w:rsidRDefault="00D871D1" w:rsidP="00A72C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sans-serif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03" w:rsidRDefault="00394303" w:rsidP="00394303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AB0" w:rsidRDefault="00905D89">
    <w:pPr>
      <w:pStyle w:val="Normale1"/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4"/>
        <w:szCs w:val="14"/>
      </w:rPr>
    </w:pPr>
    <w:r>
      <w:rPr>
        <w:color w:val="000000"/>
        <w:sz w:val="14"/>
        <w:szCs w:val="14"/>
      </w:rPr>
      <w:tab/>
    </w:r>
    <w:r w:rsidR="008F1776">
      <w:rPr>
        <w:color w:val="000000"/>
        <w:sz w:val="14"/>
        <w:szCs w:val="14"/>
      </w:rPr>
      <w:fldChar w:fldCharType="begin"/>
    </w:r>
    <w:r>
      <w:rPr>
        <w:color w:val="000000"/>
        <w:sz w:val="14"/>
        <w:szCs w:val="14"/>
      </w:rPr>
      <w:instrText>PAGE</w:instrText>
    </w:r>
    <w:r w:rsidR="008F1776">
      <w:rPr>
        <w:color w:val="000000"/>
        <w:sz w:val="14"/>
        <w:szCs w:val="14"/>
      </w:rPr>
      <w:fldChar w:fldCharType="separate"/>
    </w:r>
    <w:r w:rsidR="00E77878">
      <w:rPr>
        <w:noProof/>
        <w:color w:val="000000"/>
        <w:sz w:val="14"/>
        <w:szCs w:val="14"/>
      </w:rPr>
      <w:t>1</w:t>
    </w:r>
    <w:r w:rsidR="008F1776">
      <w:rPr>
        <w:color w:val="000000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03" w:rsidRDefault="00394303" w:rsidP="00394303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1D1" w:rsidRDefault="00D871D1" w:rsidP="00A72CA1">
      <w:pPr>
        <w:spacing w:line="240" w:lineRule="auto"/>
        <w:ind w:left="0" w:hanging="2"/>
      </w:pPr>
      <w:r>
        <w:separator/>
      </w:r>
    </w:p>
  </w:footnote>
  <w:footnote w:type="continuationSeparator" w:id="0">
    <w:p w:rsidR="00D871D1" w:rsidRDefault="00D871D1" w:rsidP="00A72C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03" w:rsidRDefault="00394303" w:rsidP="00394303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03" w:rsidRDefault="00394303" w:rsidP="00394303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03" w:rsidRDefault="00394303" w:rsidP="00394303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B0"/>
    <w:rsid w:val="00044933"/>
    <w:rsid w:val="00394303"/>
    <w:rsid w:val="003B6408"/>
    <w:rsid w:val="004156DF"/>
    <w:rsid w:val="006214C0"/>
    <w:rsid w:val="006F48B5"/>
    <w:rsid w:val="008F1776"/>
    <w:rsid w:val="00905D89"/>
    <w:rsid w:val="00A72CA1"/>
    <w:rsid w:val="00BC5AB0"/>
    <w:rsid w:val="00BF1CF0"/>
    <w:rsid w:val="00D871D1"/>
    <w:rsid w:val="00E7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9FAC"/>
  <w15:docId w15:val="{EECD99D9-04B2-4C34-B069-161572E4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C5AB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rsid w:val="00BC5AB0"/>
    <w:pPr>
      <w:keepNext/>
      <w:autoSpaceDE w:val="0"/>
      <w:autoSpaceDN w:val="0"/>
      <w:jc w:val="both"/>
    </w:pPr>
    <w:rPr>
      <w:sz w:val="20"/>
    </w:rPr>
  </w:style>
  <w:style w:type="paragraph" w:styleId="Titolo2">
    <w:name w:val="heading 2"/>
    <w:basedOn w:val="Normale"/>
    <w:next w:val="Normale"/>
    <w:rsid w:val="00BC5AB0"/>
    <w:pPr>
      <w:keepNext/>
      <w:autoSpaceDE w:val="0"/>
      <w:autoSpaceDN w:val="0"/>
      <w:jc w:val="center"/>
      <w:outlineLvl w:val="1"/>
    </w:pPr>
    <w:rPr>
      <w:sz w:val="20"/>
    </w:rPr>
  </w:style>
  <w:style w:type="paragraph" w:styleId="Titolo3">
    <w:name w:val="heading 3"/>
    <w:basedOn w:val="Normale"/>
    <w:next w:val="Normale"/>
    <w:rsid w:val="00BC5A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1"/>
    <w:next w:val="Normale1"/>
    <w:rsid w:val="00BC5A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BC5A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BC5AB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C5AB0"/>
  </w:style>
  <w:style w:type="table" w:customStyle="1" w:styleId="TableNormal">
    <w:name w:val="Table Normal"/>
    <w:rsid w:val="00BC5A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rsid w:val="00BC5AB0"/>
    <w:pPr>
      <w:autoSpaceDE w:val="0"/>
      <w:autoSpaceDN w:val="0"/>
      <w:jc w:val="center"/>
    </w:pPr>
    <w:rPr>
      <w:sz w:val="20"/>
    </w:rPr>
  </w:style>
  <w:style w:type="paragraph" w:customStyle="1" w:styleId="sche3">
    <w:name w:val="sche_3"/>
    <w:rsid w:val="00BC5AB0"/>
    <w:pPr>
      <w:widowControl w:val="0"/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  <w:lang w:val="en-US"/>
    </w:rPr>
  </w:style>
  <w:style w:type="paragraph" w:customStyle="1" w:styleId="sche22">
    <w:name w:val="sche2_2"/>
    <w:rsid w:val="00BC5AB0"/>
    <w:pPr>
      <w:widowControl w:val="0"/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right"/>
      <w:textDirection w:val="btLr"/>
      <w:textAlignment w:val="baseline"/>
      <w:outlineLvl w:val="0"/>
    </w:pPr>
    <w:rPr>
      <w:position w:val="-1"/>
      <w:lang w:val="en-US"/>
    </w:rPr>
  </w:style>
  <w:style w:type="paragraph" w:styleId="Corpotesto">
    <w:name w:val="Body Text"/>
    <w:basedOn w:val="Normale"/>
    <w:rsid w:val="00BC5AB0"/>
    <w:rPr>
      <w:b/>
      <w:bCs/>
      <w:sz w:val="28"/>
    </w:rPr>
  </w:style>
  <w:style w:type="paragraph" w:customStyle="1" w:styleId="sche4">
    <w:name w:val="sche_4"/>
    <w:rsid w:val="00BC5AB0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en-US"/>
    </w:rPr>
  </w:style>
  <w:style w:type="paragraph" w:styleId="Intestazione">
    <w:name w:val="header"/>
    <w:basedOn w:val="Normale"/>
    <w:link w:val="IntestazioneCarattere"/>
    <w:uiPriority w:val="99"/>
    <w:rsid w:val="00BC5AB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C5AB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C5AB0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BC5A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8B5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M+xnNriVep7GilbouMrDrPlI/g==">CgMxLjA4AHIhMWFFZ2c1UFhtb2xtdXQxbUJLUzc3amlYVXVwNkpVNWx6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Stavoli</dc:creator>
  <cp:lastModifiedBy>Lara Caposciutti</cp:lastModifiedBy>
  <cp:revision>4</cp:revision>
  <dcterms:created xsi:type="dcterms:W3CDTF">2025-09-10T12:17:00Z</dcterms:created>
  <dcterms:modified xsi:type="dcterms:W3CDTF">2025-09-11T13:57:00Z</dcterms:modified>
</cp:coreProperties>
</file>